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0"/>
        <w:gridCol w:w="1980"/>
        <w:gridCol w:w="1800"/>
      </w:tblGrid>
      <w:tr w:rsidR="00747B0A" w:rsidTr="00747B0A">
        <w:tc>
          <w:tcPr>
            <w:tcW w:w="9360" w:type="dxa"/>
            <w:gridSpan w:val="3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7B0A" w:rsidRDefault="00747B0A" w:rsidP="00747B0A">
            <w:pPr>
              <w:widowControl w:val="0"/>
              <w:spacing w:line="240" w:lineRule="auto"/>
              <w:ind w:left="360"/>
              <w:jc w:val="center"/>
              <w:rPr>
                <w:rFonts w:ascii="Calibri" w:hAnsi="Calibri" w:cs="Calibri"/>
                <w:b/>
                <w:sz w:val="32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sz w:val="32"/>
                <w:szCs w:val="24"/>
                <w:u w:val="single"/>
              </w:rPr>
              <w:t xml:space="preserve">Montgomery Public Library </w:t>
            </w:r>
          </w:p>
          <w:p w:rsidR="00747B0A" w:rsidRDefault="00747B0A" w:rsidP="00747B0A">
            <w:pPr>
              <w:widowControl w:val="0"/>
              <w:spacing w:line="240" w:lineRule="auto"/>
              <w:ind w:left="360"/>
              <w:jc w:val="center"/>
              <w:rPr>
                <w:rFonts w:ascii="Calibri" w:hAnsi="Calibri" w:cs="Calibri"/>
                <w:b/>
                <w:sz w:val="32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sz w:val="32"/>
                <w:szCs w:val="24"/>
                <w:u w:val="single"/>
              </w:rPr>
              <w:t>Evening Book Club</w:t>
            </w:r>
          </w:p>
          <w:p w:rsidR="00747B0A" w:rsidRDefault="00747B0A" w:rsidP="00747B0A">
            <w:pPr>
              <w:widowControl w:val="0"/>
              <w:spacing w:line="240" w:lineRule="auto"/>
              <w:ind w:left="360"/>
              <w:jc w:val="center"/>
              <w:rPr>
                <w:rFonts w:ascii="Calibri" w:hAnsi="Calibri" w:cs="Calibri"/>
                <w:sz w:val="28"/>
                <w:szCs w:val="24"/>
              </w:rPr>
            </w:pPr>
            <w:r>
              <w:rPr>
                <w:rFonts w:ascii="Calibri" w:hAnsi="Calibri" w:cs="Calibri"/>
                <w:sz w:val="28"/>
                <w:szCs w:val="24"/>
              </w:rPr>
              <w:t>3</w:t>
            </w:r>
            <w:r w:rsidRPr="00747B0A">
              <w:rPr>
                <w:rFonts w:ascii="Calibri" w:hAnsi="Calibri" w:cs="Calibri"/>
                <w:sz w:val="28"/>
                <w:szCs w:val="24"/>
                <w:vertAlign w:val="superscript"/>
              </w:rPr>
              <w:t>rd</w:t>
            </w:r>
            <w:r>
              <w:rPr>
                <w:rFonts w:ascii="Calibri" w:hAnsi="Calibri" w:cs="Calibri"/>
                <w:sz w:val="28"/>
                <w:szCs w:val="24"/>
              </w:rPr>
              <w:t xml:space="preserve"> Wednesday of the month</w:t>
            </w:r>
          </w:p>
          <w:p w:rsidR="00747B0A" w:rsidRPr="006D3F85" w:rsidRDefault="00747B0A" w:rsidP="00747B0A">
            <w:pPr>
              <w:widowControl w:val="0"/>
              <w:spacing w:line="240" w:lineRule="auto"/>
              <w:ind w:left="360"/>
              <w:jc w:val="center"/>
              <w:rPr>
                <w:rFonts w:ascii="Calibri" w:hAnsi="Calibri" w:cs="Calibri"/>
                <w:sz w:val="28"/>
                <w:szCs w:val="24"/>
              </w:rPr>
            </w:pPr>
            <w:r>
              <w:rPr>
                <w:rFonts w:ascii="Calibri" w:hAnsi="Calibri" w:cs="Calibri"/>
                <w:sz w:val="28"/>
                <w:szCs w:val="24"/>
              </w:rPr>
              <w:t>@6pm</w:t>
            </w:r>
            <w:bookmarkStart w:id="0" w:name="_GoBack"/>
            <w:bookmarkEnd w:id="0"/>
          </w:p>
        </w:tc>
      </w:tr>
      <w:tr w:rsidR="00747B0A" w:rsidTr="00747B0A">
        <w:tc>
          <w:tcPr>
            <w:tcW w:w="5580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P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47B0A">
              <w:rPr>
                <w:b/>
              </w:rPr>
              <w:t>Title</w:t>
            </w:r>
          </w:p>
        </w:tc>
        <w:tc>
          <w:tcPr>
            <w:tcW w:w="1980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47B0A">
              <w:rPr>
                <w:b/>
              </w:rPr>
              <w:t xml:space="preserve">Distribution </w:t>
            </w:r>
          </w:p>
          <w:p w:rsidR="00747B0A" w:rsidRP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47B0A">
              <w:rPr>
                <w:b/>
              </w:rPr>
              <w:t>Date</w:t>
            </w:r>
          </w:p>
        </w:tc>
        <w:tc>
          <w:tcPr>
            <w:tcW w:w="1800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P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47B0A">
              <w:rPr>
                <w:b/>
              </w:rPr>
              <w:t>Discussion Date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“Lord of Misrule” by </w:t>
            </w:r>
            <w:proofErr w:type="spellStart"/>
            <w:r>
              <w:t>Jaimy</w:t>
            </w:r>
            <w:proofErr w:type="spellEnd"/>
            <w:r>
              <w:t xml:space="preserve"> Gordon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05/20/2026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06/17/26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“Don’t Tell ‘</w:t>
            </w:r>
            <w:proofErr w:type="spellStart"/>
            <w:r>
              <w:t>Em</w:t>
            </w:r>
            <w:proofErr w:type="spellEnd"/>
            <w:r>
              <w:t xml:space="preserve"> You’re Cold” by Katherine P. Manley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06/17/26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07/15/26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“Blue Cotton Gown” by Patricia Harman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07/15/26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08/19/26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“Carrying Albert Home” by Homer Hickam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08/19/26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09/16/26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“Dismal Mountain” by John </w:t>
            </w:r>
            <w:proofErr w:type="spellStart"/>
            <w:r>
              <w:t>Billheimer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09/16/26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10/21/26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“The Devil’s Son” by Anne Black Gray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10/21/26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11/18/26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“Addie” by Mary Lee Settle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11/18/26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12/16/26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“Emily’s Ghost” by Denise </w:t>
            </w:r>
            <w:proofErr w:type="spellStart"/>
            <w:r>
              <w:t>Giardinia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12/16/26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01/20/26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“Honey From the Lion” by Matthew Neil Null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01/2026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02/17/26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“Killing In the Hills” by Julia Keller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02/17/26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03/17/26</w:t>
            </w: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7B0A" w:rsidTr="00D70FBB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B0A" w:rsidRDefault="00747B0A" w:rsidP="00747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2408BF" w:rsidRDefault="002408BF"/>
    <w:sectPr w:rsidR="00240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0A"/>
    <w:rsid w:val="002408BF"/>
    <w:rsid w:val="0074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1A57"/>
  <w15:chartTrackingRefBased/>
  <w15:docId w15:val="{DE39A077-5364-4643-8B01-1F70E33E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7B0A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0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CIRCULATION</dc:creator>
  <cp:keywords/>
  <dc:description/>
  <cp:lastModifiedBy>CIRCULATION</cp:lastModifiedBy>
  <cp:revision>1</cp:revision>
  <cp:lastPrinted>2026-04-27T15:34:00Z</cp:lastPrinted>
  <dcterms:created xsi:type="dcterms:W3CDTF">2026-04-27T15:30:00Z</dcterms:created>
  <dcterms:modified xsi:type="dcterms:W3CDTF">2026-04-27T15:35:00Z</dcterms:modified>
</cp:coreProperties>
</file>